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EB" w:rsidRDefault="003D26EB" w:rsidP="003D26EB">
      <w:pPr>
        <w:shd w:val="clear" w:color="auto" w:fill="FFFFFF"/>
        <w:spacing w:before="480" w:line="420" w:lineRule="atLeast"/>
        <w:jc w:val="left"/>
        <w:outlineLvl w:val="1"/>
        <w:rPr>
          <w:rFonts w:ascii="Arial" w:hAnsi="Arial" w:cs="Arial"/>
          <w:b/>
          <w:bCs/>
          <w:color w:val="222426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222426"/>
          <w:sz w:val="36"/>
          <w:szCs w:val="36"/>
        </w:rPr>
        <w:t>Антибиотикорезистентность</w:t>
      </w:r>
      <w:proofErr w:type="spellEnd"/>
    </w:p>
    <w:p w:rsidR="003D26EB" w:rsidRPr="003D26EB" w:rsidRDefault="003D26EB" w:rsidP="003D26EB">
      <w:pPr>
        <w:shd w:val="clear" w:color="auto" w:fill="FFFFFF"/>
        <w:spacing w:before="480" w:line="420" w:lineRule="atLeast"/>
        <w:jc w:val="left"/>
        <w:outlineLvl w:val="1"/>
        <w:rPr>
          <w:rFonts w:ascii="Arial" w:hAnsi="Arial" w:cs="Arial"/>
          <w:b/>
          <w:bCs/>
          <w:color w:val="222426"/>
          <w:sz w:val="36"/>
          <w:szCs w:val="36"/>
        </w:rPr>
      </w:pPr>
    </w:p>
    <w:p w:rsidR="008A2FAA" w:rsidRDefault="00780CD7">
      <w:pPr>
        <w:rPr>
          <w:rFonts w:ascii="Arial" w:hAnsi="Arial" w:cs="Arial"/>
          <w:color w:val="222426"/>
          <w:sz w:val="26"/>
          <w:szCs w:val="26"/>
          <w:shd w:val="clear" w:color="auto" w:fill="FFFFFF"/>
        </w:rPr>
      </w:pPr>
      <w:proofErr w:type="spellStart"/>
      <w:r>
        <w:rPr>
          <w:rFonts w:ascii="Arial" w:hAnsi="Arial" w:cs="Arial"/>
          <w:color w:val="222426"/>
          <w:sz w:val="26"/>
          <w:szCs w:val="26"/>
          <w:shd w:val="clear" w:color="auto" w:fill="FFFFFF"/>
        </w:rPr>
        <w:t>Антибиотикорезистентность</w:t>
      </w:r>
      <w:proofErr w:type="spellEnd"/>
      <w:r>
        <w:rPr>
          <w:rFonts w:ascii="Arial" w:hAnsi="Arial" w:cs="Arial"/>
          <w:color w:val="222426"/>
          <w:sz w:val="26"/>
          <w:szCs w:val="26"/>
          <w:shd w:val="clear" w:color="auto" w:fill="FFFFFF"/>
        </w:rPr>
        <w:t xml:space="preserve"> (АБР) — это свойство микроорганизмов становиться невосприимчивыми к действию антибактериальных препаратов.</w:t>
      </w:r>
    </w:p>
    <w:p w:rsidR="00133225" w:rsidRDefault="00133225" w:rsidP="00133225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222426"/>
          <w:sz w:val="26"/>
          <w:szCs w:val="26"/>
        </w:rPr>
      </w:pPr>
      <w:r>
        <w:rPr>
          <w:rFonts w:ascii="Arial" w:hAnsi="Arial" w:cs="Arial"/>
          <w:color w:val="222426"/>
          <w:sz w:val="26"/>
          <w:szCs w:val="26"/>
        </w:rPr>
        <w:t>Процесс выздоровления при этом затягивается, и болезнь часто переходит в хроническую форму или в носительство микроорганизма.</w:t>
      </w:r>
    </w:p>
    <w:p w:rsidR="00133225" w:rsidRDefault="00133225" w:rsidP="00133225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222426"/>
          <w:sz w:val="26"/>
          <w:szCs w:val="26"/>
        </w:rPr>
      </w:pPr>
      <w:r>
        <w:rPr>
          <w:rFonts w:ascii="Arial" w:hAnsi="Arial" w:cs="Arial"/>
          <w:color w:val="222426"/>
          <w:sz w:val="26"/>
          <w:szCs w:val="26"/>
        </w:rPr>
        <w:t>Особенно опасно это в случае тяжелых инфекций с поражением жизненно важных органов, промедление в начале лечения может привести к смертельному исходу.</w:t>
      </w:r>
    </w:p>
    <w:p w:rsidR="003D26EB" w:rsidRPr="003D26EB" w:rsidRDefault="00133225" w:rsidP="003D26EB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222426"/>
          <w:sz w:val="26"/>
          <w:szCs w:val="26"/>
        </w:rPr>
      </w:pPr>
      <w:r>
        <w:rPr>
          <w:rFonts w:ascii="Arial" w:hAnsi="Arial" w:cs="Arial"/>
          <w:color w:val="222426"/>
          <w:sz w:val="26"/>
          <w:szCs w:val="26"/>
        </w:rPr>
        <w:t>АБР бывает природной (мутации генов) и приобретённой</w:t>
      </w:r>
      <w:r w:rsidR="003D26EB" w:rsidRPr="003D26EB">
        <w:rPr>
          <w:rFonts w:ascii="Arial" w:hAnsi="Arial" w:cs="Arial"/>
          <w:color w:val="222426"/>
          <w:sz w:val="26"/>
          <w:szCs w:val="26"/>
        </w:rPr>
        <w:t>.</w:t>
      </w:r>
    </w:p>
    <w:p w:rsidR="003D26EB" w:rsidRPr="003D26EB" w:rsidRDefault="003D26EB" w:rsidP="003D26EB">
      <w:pPr>
        <w:shd w:val="clear" w:color="auto" w:fill="FFFFFF"/>
        <w:spacing w:before="480" w:line="420" w:lineRule="atLeast"/>
        <w:jc w:val="left"/>
        <w:outlineLvl w:val="1"/>
        <w:rPr>
          <w:rFonts w:ascii="Arial" w:hAnsi="Arial" w:cs="Arial"/>
          <w:b/>
          <w:bCs/>
          <w:color w:val="222426"/>
          <w:sz w:val="36"/>
          <w:szCs w:val="36"/>
        </w:rPr>
      </w:pPr>
      <w:r w:rsidRPr="003D26EB">
        <w:rPr>
          <w:rFonts w:ascii="Arial" w:hAnsi="Arial" w:cs="Arial"/>
          <w:b/>
          <w:bCs/>
          <w:color w:val="222426"/>
          <w:sz w:val="36"/>
          <w:szCs w:val="36"/>
        </w:rPr>
        <w:t xml:space="preserve">Что приводит к </w:t>
      </w:r>
      <w:proofErr w:type="spellStart"/>
      <w:r w:rsidRPr="003D26EB">
        <w:rPr>
          <w:rFonts w:ascii="Arial" w:hAnsi="Arial" w:cs="Arial"/>
          <w:b/>
          <w:bCs/>
          <w:color w:val="222426"/>
          <w:sz w:val="36"/>
          <w:szCs w:val="36"/>
        </w:rPr>
        <w:t>антибиотикорезистентности</w:t>
      </w:r>
      <w:proofErr w:type="spellEnd"/>
      <w:r w:rsidRPr="003D26EB">
        <w:rPr>
          <w:rFonts w:ascii="Arial" w:hAnsi="Arial" w:cs="Arial"/>
          <w:b/>
          <w:bCs/>
          <w:color w:val="222426"/>
          <w:sz w:val="36"/>
          <w:szCs w:val="36"/>
        </w:rPr>
        <w:t>:</w:t>
      </w:r>
    </w:p>
    <w:p w:rsidR="003D26EB" w:rsidRPr="003D26EB" w:rsidRDefault="003D26EB" w:rsidP="003D26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3D26EB">
        <w:rPr>
          <w:rFonts w:ascii="Arial" w:hAnsi="Arial" w:cs="Arial"/>
          <w:color w:val="222426"/>
          <w:sz w:val="26"/>
          <w:szCs w:val="26"/>
        </w:rPr>
        <w:t>Бесконтрольный прием антибактериальных препаратов</w:t>
      </w:r>
      <w:proofErr w:type="gramStart"/>
      <w:r w:rsidRPr="003D26EB">
        <w:rPr>
          <w:rFonts w:ascii="Arial" w:hAnsi="Arial" w:cs="Arial"/>
          <w:color w:val="222426"/>
          <w:sz w:val="26"/>
          <w:szCs w:val="26"/>
        </w:rPr>
        <w:t xml:space="preserve"> ;</w:t>
      </w:r>
      <w:proofErr w:type="gramEnd"/>
    </w:p>
    <w:p w:rsidR="003D26EB" w:rsidRPr="003D26EB" w:rsidRDefault="003D26EB" w:rsidP="003D26EB">
      <w:pPr>
        <w:numPr>
          <w:ilvl w:val="0"/>
          <w:numId w:val="1"/>
        </w:numPr>
        <w:shd w:val="clear" w:color="auto" w:fill="FFFFFF"/>
        <w:spacing w:before="60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3D26EB">
        <w:rPr>
          <w:rFonts w:ascii="Arial" w:hAnsi="Arial" w:cs="Arial"/>
          <w:color w:val="222426"/>
          <w:sz w:val="26"/>
          <w:szCs w:val="26"/>
        </w:rPr>
        <w:t>Назначение без конкретных показаний;</w:t>
      </w:r>
    </w:p>
    <w:p w:rsidR="003D26EB" w:rsidRPr="003D26EB" w:rsidRDefault="003D26EB" w:rsidP="003D26EB">
      <w:pPr>
        <w:shd w:val="clear" w:color="auto" w:fill="FFFFFF"/>
        <w:jc w:val="left"/>
        <w:rPr>
          <w:rFonts w:ascii="Arial" w:hAnsi="Arial" w:cs="Arial"/>
          <w:i/>
          <w:iCs/>
          <w:color w:val="222426"/>
          <w:sz w:val="26"/>
          <w:szCs w:val="26"/>
        </w:rPr>
      </w:pPr>
      <w:r w:rsidRPr="003D26EB">
        <w:rPr>
          <w:rFonts w:ascii="Arial" w:hAnsi="Arial" w:cs="Arial"/>
          <w:i/>
          <w:iCs/>
          <w:color w:val="222426"/>
          <w:sz w:val="26"/>
          <w:szCs w:val="26"/>
        </w:rPr>
        <w:t>По данным мировой статистики примерно в 75 % случаев назначение антибактериальных препаратов неоправданно.</w:t>
      </w:r>
    </w:p>
    <w:p w:rsidR="003D26EB" w:rsidRPr="003D26EB" w:rsidRDefault="003D26EB" w:rsidP="003D26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3D26EB">
        <w:rPr>
          <w:rFonts w:ascii="Arial" w:hAnsi="Arial" w:cs="Arial"/>
          <w:color w:val="222426"/>
          <w:sz w:val="26"/>
          <w:szCs w:val="26"/>
        </w:rPr>
        <w:t xml:space="preserve">Использование антибиотика, который не губителен для данного вида бактерий, если принимать препараты из несоответствующей группы, можно сформировать </w:t>
      </w:r>
      <w:proofErr w:type="spellStart"/>
      <w:r w:rsidRPr="003D26EB">
        <w:rPr>
          <w:rFonts w:ascii="Arial" w:hAnsi="Arial" w:cs="Arial"/>
          <w:color w:val="222426"/>
          <w:sz w:val="26"/>
          <w:szCs w:val="26"/>
        </w:rPr>
        <w:t>резистентность</w:t>
      </w:r>
      <w:proofErr w:type="spellEnd"/>
      <w:r w:rsidRPr="003D26EB">
        <w:rPr>
          <w:rFonts w:ascii="Arial" w:hAnsi="Arial" w:cs="Arial"/>
          <w:color w:val="222426"/>
          <w:sz w:val="26"/>
          <w:szCs w:val="26"/>
        </w:rPr>
        <w:t xml:space="preserve"> для других микроорганизмов;</w:t>
      </w:r>
    </w:p>
    <w:p w:rsidR="003D26EB" w:rsidRPr="003D26EB" w:rsidRDefault="003D26EB" w:rsidP="003D26EB">
      <w:pPr>
        <w:numPr>
          <w:ilvl w:val="0"/>
          <w:numId w:val="2"/>
        </w:numPr>
        <w:shd w:val="clear" w:color="auto" w:fill="FFFFFF"/>
        <w:spacing w:before="60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3D26EB">
        <w:rPr>
          <w:rFonts w:ascii="Arial" w:hAnsi="Arial" w:cs="Arial"/>
          <w:color w:val="222426"/>
          <w:sz w:val="26"/>
          <w:szCs w:val="26"/>
        </w:rPr>
        <w:t>недостаточный прием препарата (1-3 дня</w:t>
      </w:r>
      <w:proofErr w:type="gramStart"/>
      <w:r w:rsidRPr="003D26EB">
        <w:rPr>
          <w:rFonts w:ascii="Arial" w:hAnsi="Arial" w:cs="Arial"/>
          <w:color w:val="222426"/>
          <w:sz w:val="26"/>
          <w:szCs w:val="26"/>
        </w:rPr>
        <w:t>)п</w:t>
      </w:r>
      <w:proofErr w:type="gramEnd"/>
      <w:r w:rsidRPr="003D26EB">
        <w:rPr>
          <w:rFonts w:ascii="Arial" w:hAnsi="Arial" w:cs="Arial"/>
          <w:color w:val="222426"/>
          <w:sz w:val="26"/>
          <w:szCs w:val="26"/>
        </w:rPr>
        <w:t>риводит к неполноценному уничтожению бактерий в организме человека;</w:t>
      </w:r>
    </w:p>
    <w:p w:rsidR="003D26EB" w:rsidRPr="003D26EB" w:rsidRDefault="003D26EB" w:rsidP="003D26EB">
      <w:pPr>
        <w:numPr>
          <w:ilvl w:val="0"/>
          <w:numId w:val="2"/>
        </w:numPr>
        <w:shd w:val="clear" w:color="auto" w:fill="FFFFFF"/>
        <w:spacing w:before="60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3D26EB">
        <w:rPr>
          <w:rFonts w:ascii="Arial" w:hAnsi="Arial" w:cs="Arial"/>
          <w:color w:val="222426"/>
          <w:sz w:val="26"/>
          <w:szCs w:val="26"/>
        </w:rPr>
        <w:t>Как следствие, формируется носительство той клетки, которая уже знакома с принимаемым антибиотиком, и в следующий раз этот препарат просто не подействует;</w:t>
      </w:r>
    </w:p>
    <w:p w:rsidR="003D26EB" w:rsidRPr="003D26EB" w:rsidRDefault="003D26EB" w:rsidP="003D26EB">
      <w:pPr>
        <w:numPr>
          <w:ilvl w:val="0"/>
          <w:numId w:val="2"/>
        </w:numPr>
        <w:shd w:val="clear" w:color="auto" w:fill="FFFFFF"/>
        <w:spacing w:before="60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3D26EB">
        <w:rPr>
          <w:rFonts w:ascii="Arial" w:hAnsi="Arial" w:cs="Arial"/>
          <w:color w:val="222426"/>
          <w:sz w:val="26"/>
          <w:szCs w:val="26"/>
        </w:rPr>
        <w:t>назначение неправильными курсами и схемами;</w:t>
      </w:r>
    </w:p>
    <w:p w:rsidR="003D26EB" w:rsidRPr="003D26EB" w:rsidRDefault="003D26EB" w:rsidP="003D26EB">
      <w:pPr>
        <w:numPr>
          <w:ilvl w:val="0"/>
          <w:numId w:val="2"/>
        </w:numPr>
        <w:shd w:val="clear" w:color="auto" w:fill="FFFFFF"/>
        <w:spacing w:before="60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3D26EB">
        <w:rPr>
          <w:rFonts w:ascii="Arial" w:hAnsi="Arial" w:cs="Arial"/>
          <w:color w:val="222426"/>
          <w:sz w:val="26"/>
          <w:szCs w:val="26"/>
        </w:rPr>
        <w:t>ошибки дозирования (слишком маленькая доза);</w:t>
      </w:r>
    </w:p>
    <w:p w:rsidR="003D26EB" w:rsidRPr="003D26EB" w:rsidRDefault="003D26EB" w:rsidP="003D26EB">
      <w:pPr>
        <w:numPr>
          <w:ilvl w:val="0"/>
          <w:numId w:val="2"/>
        </w:numPr>
        <w:shd w:val="clear" w:color="auto" w:fill="FFFFFF"/>
        <w:spacing w:before="60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3D26EB">
        <w:rPr>
          <w:rFonts w:ascii="Arial" w:hAnsi="Arial" w:cs="Arial"/>
          <w:color w:val="222426"/>
          <w:sz w:val="26"/>
          <w:szCs w:val="26"/>
        </w:rPr>
        <w:t>безрецептурная продажа антибиотиков;</w:t>
      </w:r>
    </w:p>
    <w:p w:rsidR="003D26EB" w:rsidRPr="003D26EB" w:rsidRDefault="003D26EB" w:rsidP="003D26EB">
      <w:pPr>
        <w:numPr>
          <w:ilvl w:val="0"/>
          <w:numId w:val="2"/>
        </w:numPr>
        <w:shd w:val="clear" w:color="auto" w:fill="FFFFFF"/>
        <w:spacing w:before="60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3D26EB">
        <w:rPr>
          <w:rFonts w:ascii="Arial" w:hAnsi="Arial" w:cs="Arial"/>
          <w:color w:val="222426"/>
          <w:sz w:val="26"/>
          <w:szCs w:val="26"/>
        </w:rPr>
        <w:t>применение в быту средств с антибактериальным эффектом (мыло, лосьоны, фильтры для воды, средства для мытья пола);</w:t>
      </w:r>
    </w:p>
    <w:p w:rsidR="003D26EB" w:rsidRPr="003D26EB" w:rsidRDefault="003D26EB" w:rsidP="003D26EB">
      <w:pPr>
        <w:numPr>
          <w:ilvl w:val="0"/>
          <w:numId w:val="2"/>
        </w:numPr>
        <w:shd w:val="clear" w:color="auto" w:fill="FFFFFF"/>
        <w:spacing w:before="60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3D26EB">
        <w:rPr>
          <w:rFonts w:ascii="Arial" w:hAnsi="Arial" w:cs="Arial"/>
          <w:color w:val="222426"/>
          <w:sz w:val="26"/>
          <w:szCs w:val="26"/>
        </w:rPr>
        <w:t>применение антибиотиков в сельском хозяйстве;</w:t>
      </w:r>
    </w:p>
    <w:p w:rsidR="003D26EB" w:rsidRPr="003D26EB" w:rsidRDefault="003D26EB" w:rsidP="003D26EB">
      <w:pPr>
        <w:shd w:val="clear" w:color="auto" w:fill="FFFFFF"/>
        <w:spacing w:before="180"/>
        <w:jc w:val="left"/>
        <w:rPr>
          <w:rFonts w:ascii="Arial" w:hAnsi="Arial" w:cs="Arial"/>
          <w:color w:val="222426"/>
          <w:sz w:val="26"/>
          <w:szCs w:val="26"/>
        </w:rPr>
      </w:pPr>
      <w:r w:rsidRPr="003D26EB">
        <w:rPr>
          <w:rFonts w:ascii="Arial" w:hAnsi="Arial" w:cs="Arial"/>
          <w:color w:val="222426"/>
          <w:sz w:val="26"/>
          <w:szCs w:val="26"/>
        </w:rPr>
        <w:lastRenderedPageBreak/>
        <w:t>50 % всех производимых антибиотиков применяется в сельском хозяйстве не только для лечения больных животных, но и для безосновательной профилактики и в качестве стимуляторов роста крупного рогатого скота и птиц.</w:t>
      </w:r>
    </w:p>
    <w:p w:rsidR="003D26EB" w:rsidRPr="003D26EB" w:rsidRDefault="003D26EB" w:rsidP="003D26EB">
      <w:pPr>
        <w:shd w:val="clear" w:color="auto" w:fill="FFFFFF"/>
        <w:spacing w:before="180"/>
        <w:jc w:val="left"/>
        <w:rPr>
          <w:rFonts w:ascii="Arial" w:hAnsi="Arial" w:cs="Arial"/>
          <w:color w:val="222426"/>
          <w:sz w:val="26"/>
          <w:szCs w:val="26"/>
        </w:rPr>
      </w:pPr>
      <w:r w:rsidRPr="003D26EB">
        <w:rPr>
          <w:rFonts w:ascii="Arial" w:hAnsi="Arial" w:cs="Arial"/>
          <w:color w:val="222426"/>
          <w:sz w:val="26"/>
          <w:szCs w:val="26"/>
        </w:rPr>
        <w:t>Известно, что устойчивые микроорганизмы могут передаваться от животных к человеку.</w:t>
      </w:r>
    </w:p>
    <w:p w:rsidR="00E96172" w:rsidRDefault="003D26EB" w:rsidP="00E96172">
      <w:pPr>
        <w:rPr>
          <w:rFonts w:ascii="Arial" w:hAnsi="Arial" w:cs="Arial"/>
          <w:color w:val="222426"/>
          <w:sz w:val="26"/>
          <w:szCs w:val="26"/>
          <w:shd w:val="clear" w:color="auto" w:fill="FFFFFF"/>
        </w:rPr>
      </w:pPr>
      <w:r w:rsidRPr="003D26EB">
        <w:rPr>
          <w:rFonts w:ascii="Arial" w:hAnsi="Arial" w:cs="Arial"/>
          <w:color w:val="222426"/>
          <w:sz w:val="26"/>
          <w:szCs w:val="26"/>
        </w:rPr>
        <w:t xml:space="preserve">Проблема еще и в том, что необоснованное применение антибиотиков приводит не только к возрастанию антибактериальной </w:t>
      </w:r>
      <w:proofErr w:type="spellStart"/>
      <w:r w:rsidRPr="003D26EB">
        <w:rPr>
          <w:rFonts w:ascii="Arial" w:hAnsi="Arial" w:cs="Arial"/>
          <w:color w:val="222426"/>
          <w:sz w:val="26"/>
          <w:szCs w:val="26"/>
        </w:rPr>
        <w:t>резистентности</w:t>
      </w:r>
      <w:proofErr w:type="spellEnd"/>
      <w:r w:rsidRPr="003D26EB">
        <w:rPr>
          <w:rFonts w:ascii="Arial" w:hAnsi="Arial" w:cs="Arial"/>
          <w:color w:val="222426"/>
          <w:sz w:val="26"/>
          <w:szCs w:val="26"/>
        </w:rPr>
        <w:t>, но и к повышению риска развития нежелательных лекарственных реакций (аллергии, нарушение микрофлоры, желудочно-кишечные расстройства) и увеличению затрат на лечение.</w:t>
      </w:r>
      <w:r w:rsidR="00E96172" w:rsidRPr="00E96172">
        <w:rPr>
          <w:rFonts w:ascii="Arial" w:hAnsi="Arial" w:cs="Arial"/>
          <w:color w:val="222426"/>
          <w:sz w:val="26"/>
          <w:szCs w:val="26"/>
          <w:shd w:val="clear" w:color="auto" w:fill="FFFFFF"/>
        </w:rPr>
        <w:t xml:space="preserve"> </w:t>
      </w:r>
    </w:p>
    <w:p w:rsidR="00E96172" w:rsidRDefault="00E96172" w:rsidP="00E96172">
      <w:pPr>
        <w:rPr>
          <w:rFonts w:ascii="Arial" w:hAnsi="Arial" w:cs="Arial"/>
          <w:color w:val="222426"/>
          <w:sz w:val="26"/>
          <w:szCs w:val="26"/>
          <w:shd w:val="clear" w:color="auto" w:fill="FFFFFF"/>
        </w:rPr>
      </w:pPr>
    </w:p>
    <w:p w:rsidR="00E96172" w:rsidRPr="00E96172" w:rsidRDefault="00E96172" w:rsidP="00E96172">
      <w:r w:rsidRPr="00E96172">
        <w:rPr>
          <w:rFonts w:ascii="Arial" w:hAnsi="Arial" w:cs="Arial"/>
          <w:color w:val="222426"/>
          <w:sz w:val="26"/>
          <w:szCs w:val="26"/>
          <w:shd w:val="clear" w:color="auto" w:fill="FFFFFF"/>
        </w:rPr>
        <w:t>ВОЗ настоятельно рекомендует пациентам: </w:t>
      </w:r>
    </w:p>
    <w:p w:rsidR="00E96172" w:rsidRPr="00E96172" w:rsidRDefault="00E96172" w:rsidP="00E961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E96172">
        <w:rPr>
          <w:rFonts w:ascii="Arial" w:hAnsi="Arial" w:cs="Arial"/>
          <w:color w:val="222426"/>
          <w:sz w:val="26"/>
          <w:szCs w:val="26"/>
        </w:rPr>
        <w:t>Использовать только антибиотики, предписанные врачом. </w:t>
      </w:r>
    </w:p>
    <w:p w:rsidR="00E96172" w:rsidRPr="00E96172" w:rsidRDefault="00E96172" w:rsidP="00E96172">
      <w:pPr>
        <w:numPr>
          <w:ilvl w:val="0"/>
          <w:numId w:val="3"/>
        </w:numPr>
        <w:shd w:val="clear" w:color="auto" w:fill="FFFFFF"/>
        <w:spacing w:before="60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E96172">
        <w:rPr>
          <w:rFonts w:ascii="Arial" w:hAnsi="Arial" w:cs="Arial"/>
          <w:color w:val="222426"/>
          <w:sz w:val="26"/>
          <w:szCs w:val="26"/>
        </w:rPr>
        <w:t>Не прерывать назначенный врачом курс лечения даже в случае исчезновения симптомов раньше окончания курса. </w:t>
      </w:r>
    </w:p>
    <w:p w:rsidR="00E96172" w:rsidRPr="00E96172" w:rsidRDefault="00E96172" w:rsidP="00E96172">
      <w:pPr>
        <w:numPr>
          <w:ilvl w:val="0"/>
          <w:numId w:val="3"/>
        </w:numPr>
        <w:shd w:val="clear" w:color="auto" w:fill="FFFFFF"/>
        <w:spacing w:before="60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E96172">
        <w:rPr>
          <w:rFonts w:ascii="Arial" w:hAnsi="Arial" w:cs="Arial"/>
          <w:color w:val="222426"/>
          <w:sz w:val="26"/>
          <w:szCs w:val="26"/>
        </w:rPr>
        <w:t>Никогда не заниматься самолечением, не использовать антибиотики, купленные по поводу прошлого заболевания, или неиспользованные рецепты с прошлой болезни, без контроля врача. </w:t>
      </w:r>
    </w:p>
    <w:p w:rsidR="00E96172" w:rsidRPr="00E96172" w:rsidRDefault="00E96172" w:rsidP="00E96172">
      <w:pPr>
        <w:numPr>
          <w:ilvl w:val="0"/>
          <w:numId w:val="3"/>
        </w:numPr>
        <w:shd w:val="clear" w:color="auto" w:fill="FFFFFF"/>
        <w:spacing w:before="60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E96172">
        <w:rPr>
          <w:rFonts w:ascii="Arial" w:hAnsi="Arial" w:cs="Arial"/>
          <w:color w:val="222426"/>
          <w:sz w:val="26"/>
          <w:szCs w:val="26"/>
        </w:rPr>
        <w:t>Медицинским работникам и фармацевтам настоятельно рекомендуется расширить инфекционный контроль, назначать антибиотики по строгим показаниям, только когда это назначение продиктовано реальной необходимостью, желательно – с верификацией возбудителя до начала </w:t>
      </w:r>
      <w:proofErr w:type="spellStart"/>
      <w:r w:rsidRPr="00E96172">
        <w:rPr>
          <w:rFonts w:ascii="Arial" w:hAnsi="Arial" w:cs="Arial"/>
          <w:color w:val="222426"/>
          <w:sz w:val="26"/>
          <w:szCs w:val="26"/>
        </w:rPr>
        <w:t>антибиотикотерапии</w:t>
      </w:r>
      <w:proofErr w:type="spellEnd"/>
      <w:r w:rsidRPr="00E96172">
        <w:rPr>
          <w:rFonts w:ascii="Arial" w:hAnsi="Arial" w:cs="Arial"/>
          <w:color w:val="222426"/>
          <w:sz w:val="26"/>
          <w:szCs w:val="26"/>
        </w:rPr>
        <w:t>. </w:t>
      </w:r>
    </w:p>
    <w:p w:rsidR="00E96172" w:rsidRPr="00E96172" w:rsidRDefault="00E96172" w:rsidP="00E96172">
      <w:pPr>
        <w:numPr>
          <w:ilvl w:val="0"/>
          <w:numId w:val="3"/>
        </w:numPr>
        <w:shd w:val="clear" w:color="auto" w:fill="FFFFFF"/>
        <w:spacing w:before="60" w:after="100" w:afterAutospacing="1" w:line="390" w:lineRule="atLeast"/>
        <w:ind w:left="0"/>
        <w:jc w:val="left"/>
        <w:rPr>
          <w:rFonts w:ascii="Arial" w:hAnsi="Arial" w:cs="Arial"/>
          <w:color w:val="222426"/>
          <w:sz w:val="26"/>
          <w:szCs w:val="26"/>
        </w:rPr>
      </w:pPr>
      <w:r w:rsidRPr="00E96172">
        <w:rPr>
          <w:rFonts w:ascii="Arial" w:hAnsi="Arial" w:cs="Arial"/>
          <w:color w:val="222426"/>
          <w:sz w:val="26"/>
          <w:szCs w:val="26"/>
        </w:rPr>
        <w:t xml:space="preserve">Политикам и законодателям ВОЗ настоятельно рекомендует вводить систему регулирования оборота лекарственных средств, введение рецептурного режима отпуска антибиотиков, а также наращивание лабораторной базы стационаров с целью выявления и контроля за </w:t>
      </w:r>
      <w:proofErr w:type="spellStart"/>
      <w:r w:rsidRPr="00E96172">
        <w:rPr>
          <w:rFonts w:ascii="Arial" w:hAnsi="Arial" w:cs="Arial"/>
          <w:color w:val="222426"/>
          <w:sz w:val="26"/>
          <w:szCs w:val="26"/>
        </w:rPr>
        <w:t>антибиотикорезистентными</w:t>
      </w:r>
      <w:proofErr w:type="spellEnd"/>
      <w:r w:rsidRPr="00E96172">
        <w:rPr>
          <w:rFonts w:ascii="Arial" w:hAnsi="Arial" w:cs="Arial"/>
          <w:color w:val="222426"/>
          <w:sz w:val="26"/>
          <w:szCs w:val="26"/>
        </w:rPr>
        <w:t xml:space="preserve"> штаммами. ВОЗ также хотела бы видеть увеличение степени взаимодействия между странами и развитие медицинских инноваций – от всех заинтересованных сторон. </w:t>
      </w:r>
    </w:p>
    <w:p w:rsidR="003D26EB" w:rsidRPr="003D26EB" w:rsidRDefault="003D26EB" w:rsidP="003D26EB">
      <w:pPr>
        <w:shd w:val="clear" w:color="auto" w:fill="FFFFFF"/>
        <w:spacing w:before="180"/>
        <w:jc w:val="left"/>
        <w:rPr>
          <w:rFonts w:ascii="Arial" w:hAnsi="Arial" w:cs="Arial"/>
          <w:color w:val="222426"/>
          <w:sz w:val="26"/>
          <w:szCs w:val="26"/>
        </w:rPr>
      </w:pPr>
    </w:p>
    <w:p w:rsidR="00133225" w:rsidRDefault="00133225" w:rsidP="00133225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222426"/>
          <w:sz w:val="26"/>
          <w:szCs w:val="26"/>
        </w:rPr>
      </w:pPr>
    </w:p>
    <w:p w:rsidR="00133225" w:rsidRDefault="00133225"/>
    <w:sectPr w:rsidR="00133225" w:rsidSect="008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8C5"/>
    <w:multiLevelType w:val="multilevel"/>
    <w:tmpl w:val="BF64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B144B"/>
    <w:multiLevelType w:val="multilevel"/>
    <w:tmpl w:val="0CE8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A1968"/>
    <w:multiLevelType w:val="multilevel"/>
    <w:tmpl w:val="E2E8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CD7"/>
    <w:rsid w:val="00133225"/>
    <w:rsid w:val="002F1A3C"/>
    <w:rsid w:val="00310F37"/>
    <w:rsid w:val="003D26EB"/>
    <w:rsid w:val="003F2635"/>
    <w:rsid w:val="005F0B52"/>
    <w:rsid w:val="00780CD7"/>
    <w:rsid w:val="007959A0"/>
    <w:rsid w:val="007B5671"/>
    <w:rsid w:val="00896D3B"/>
    <w:rsid w:val="008A2FAA"/>
    <w:rsid w:val="00A30797"/>
    <w:rsid w:val="00B4294F"/>
    <w:rsid w:val="00BF22FB"/>
    <w:rsid w:val="00CF567D"/>
    <w:rsid w:val="00E4589E"/>
    <w:rsid w:val="00E96172"/>
    <w:rsid w:val="00F630B2"/>
    <w:rsid w:val="00F866E6"/>
    <w:rsid w:val="00F9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4F"/>
    <w:rPr>
      <w:sz w:val="24"/>
      <w:szCs w:val="24"/>
    </w:rPr>
  </w:style>
  <w:style w:type="paragraph" w:styleId="1">
    <w:name w:val="heading 1"/>
    <w:basedOn w:val="a"/>
    <w:link w:val="10"/>
    <w:qFormat/>
    <w:rsid w:val="007B56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56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56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904A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56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56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904A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F904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904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904A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F904A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7B5671"/>
    <w:rPr>
      <w:b/>
      <w:bCs/>
    </w:rPr>
  </w:style>
  <w:style w:type="character" w:styleId="a8">
    <w:name w:val="Emphasis"/>
    <w:basedOn w:val="a0"/>
    <w:qFormat/>
    <w:rsid w:val="00F904AF"/>
    <w:rPr>
      <w:i/>
      <w:iCs/>
    </w:rPr>
  </w:style>
  <w:style w:type="paragraph" w:customStyle="1" w:styleId="paragraph">
    <w:name w:val="paragraph"/>
    <w:basedOn w:val="a"/>
    <w:rsid w:val="00133225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77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059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2019-12-05T12:02:00Z</dcterms:created>
  <dcterms:modified xsi:type="dcterms:W3CDTF">2019-12-05T12:18:00Z</dcterms:modified>
</cp:coreProperties>
</file>